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636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5C3C42" w14:paraId="615B9934" w14:textId="77777777" w:rsidTr="009B632B">
        <w:trPr>
          <w:trHeight w:val="260"/>
        </w:trPr>
        <w:tc>
          <w:tcPr>
            <w:tcW w:w="4818" w:type="dxa"/>
          </w:tcPr>
          <w:p w14:paraId="3A3886E4" w14:textId="77777777" w:rsidR="005C3C42" w:rsidRPr="009B632B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4818" w:type="dxa"/>
          </w:tcPr>
          <w:p w14:paraId="259BB42B" w14:textId="77777777" w:rsidR="005C3C42" w:rsidRPr="009B632B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Instruction Overview</w:t>
            </w:r>
          </w:p>
        </w:tc>
      </w:tr>
      <w:tr w:rsidR="005C3C42" w14:paraId="30C4CCAF" w14:textId="77777777" w:rsidTr="009B632B">
        <w:trPr>
          <w:trHeight w:val="436"/>
        </w:trPr>
        <w:tc>
          <w:tcPr>
            <w:tcW w:w="4818" w:type="dxa"/>
          </w:tcPr>
          <w:p w14:paraId="121159F4" w14:textId="079E7CA4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Monday, February 3, 2020</w:t>
            </w:r>
          </w:p>
        </w:tc>
        <w:tc>
          <w:tcPr>
            <w:tcW w:w="4818" w:type="dxa"/>
          </w:tcPr>
          <w:p w14:paraId="3EB494FF" w14:textId="0E8BE76A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Heat Transfer Poster</w:t>
            </w:r>
          </w:p>
        </w:tc>
      </w:tr>
      <w:tr w:rsidR="005C3C42" w14:paraId="11921CE6" w14:textId="77777777" w:rsidTr="009B632B">
        <w:trPr>
          <w:trHeight w:val="457"/>
        </w:trPr>
        <w:tc>
          <w:tcPr>
            <w:tcW w:w="4818" w:type="dxa"/>
          </w:tcPr>
          <w:p w14:paraId="08ED2B72" w14:textId="2B186690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Tuesday, February 4, 2020</w:t>
            </w:r>
          </w:p>
        </w:tc>
        <w:tc>
          <w:tcPr>
            <w:tcW w:w="4818" w:type="dxa"/>
          </w:tcPr>
          <w:p w14:paraId="0DA86E0A" w14:textId="78F42A4B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Waves</w:t>
            </w:r>
          </w:p>
        </w:tc>
      </w:tr>
      <w:tr w:rsidR="005C3C42" w14:paraId="76A2D818" w14:textId="77777777" w:rsidTr="009B632B">
        <w:trPr>
          <w:trHeight w:val="457"/>
        </w:trPr>
        <w:tc>
          <w:tcPr>
            <w:tcW w:w="4818" w:type="dxa"/>
          </w:tcPr>
          <w:p w14:paraId="2D6B5DED" w14:textId="2D988DDA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Wednesday, February 5, 2020</w:t>
            </w:r>
          </w:p>
        </w:tc>
        <w:tc>
          <w:tcPr>
            <w:tcW w:w="4818" w:type="dxa"/>
          </w:tcPr>
          <w:p w14:paraId="0AFF13AF" w14:textId="5634BD00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Waves</w:t>
            </w:r>
          </w:p>
        </w:tc>
      </w:tr>
      <w:tr w:rsidR="005C3C42" w14:paraId="71D572CD" w14:textId="77777777" w:rsidTr="009B632B">
        <w:trPr>
          <w:trHeight w:val="457"/>
        </w:trPr>
        <w:tc>
          <w:tcPr>
            <w:tcW w:w="4818" w:type="dxa"/>
          </w:tcPr>
          <w:p w14:paraId="60490169" w14:textId="185C35CC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Thursday, February 6, 2020</w:t>
            </w:r>
          </w:p>
        </w:tc>
        <w:tc>
          <w:tcPr>
            <w:tcW w:w="4818" w:type="dxa"/>
          </w:tcPr>
          <w:p w14:paraId="6BC7FA2D" w14:textId="26978E7A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Electromagnetic Spectrum</w:t>
            </w:r>
          </w:p>
        </w:tc>
      </w:tr>
      <w:tr w:rsidR="005C3C42" w14:paraId="67B58981" w14:textId="77777777" w:rsidTr="009B632B">
        <w:trPr>
          <w:trHeight w:val="436"/>
        </w:trPr>
        <w:tc>
          <w:tcPr>
            <w:tcW w:w="4818" w:type="dxa"/>
          </w:tcPr>
          <w:p w14:paraId="24A21664" w14:textId="152CCA47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Friday, February 7, 2020</w:t>
            </w:r>
          </w:p>
        </w:tc>
        <w:tc>
          <w:tcPr>
            <w:tcW w:w="4818" w:type="dxa"/>
          </w:tcPr>
          <w:p w14:paraId="7941ADCD" w14:textId="709891E5" w:rsidR="005C3C42" w:rsidRPr="009B632B" w:rsidRDefault="009B632B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632B">
              <w:rPr>
                <w:rFonts w:ascii="Times New Roman" w:hAnsi="Times New Roman" w:cs="Times New Roman"/>
                <w:sz w:val="21"/>
                <w:szCs w:val="21"/>
              </w:rPr>
              <w:t>Assessment (weekly content)</w:t>
            </w:r>
          </w:p>
        </w:tc>
      </w:tr>
    </w:tbl>
    <w:p w14:paraId="3A6919C4" w14:textId="77777777" w:rsidR="00E3481E" w:rsidRPr="009B632B" w:rsidRDefault="009B632B">
      <w:pPr>
        <w:rPr>
          <w:rFonts w:ascii="Times New Roman" w:hAnsi="Times New Roman" w:cs="Times New Roman"/>
          <w:sz w:val="21"/>
          <w:szCs w:val="21"/>
        </w:rPr>
      </w:pPr>
      <w:r w:rsidRPr="009B632B">
        <w:rPr>
          <w:rFonts w:ascii="Times New Roman" w:hAnsi="Times New Roman" w:cs="Times New Roman"/>
          <w:sz w:val="21"/>
          <w:szCs w:val="21"/>
        </w:rPr>
        <w:t>Comprehensive Science 3 Agenda for the Week of February 3_7_2020</w:t>
      </w:r>
    </w:p>
    <w:sectPr w:rsidR="00E3481E" w:rsidRPr="009B632B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5C3C42"/>
    <w:rsid w:val="009B632B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9C532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2020-02-04T18:22:00Z</dcterms:created>
  <dcterms:modified xsi:type="dcterms:W3CDTF">2020-02-04T18:22:00Z</dcterms:modified>
</cp:coreProperties>
</file>